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5133" w:val="left" w:leader="none"/>
          <w:tab w:pos="5355" w:val="left" w:leader="none"/>
          <w:tab w:pos="10707" w:val="left" w:leader="none"/>
        </w:tabs>
        <w:spacing w:before="32"/>
        <w:ind w:left="0" w:right="0" w:firstLine="0"/>
        <w:jc w:val="center"/>
        <w:rPr>
          <w:sz w:val="24"/>
        </w:rPr>
      </w:pPr>
      <w:r>
        <w:rPr>
          <w:sz w:val="24"/>
        </w:rPr>
        <w:t>Last Name: </w:t>
      </w:r>
      <w:r>
        <w:rPr>
          <w:sz w:val="24"/>
          <w:u w:val="single"/>
        </w:rPr>
        <w:tab/>
      </w:r>
      <w:r>
        <w:rPr>
          <w:sz w:val="24"/>
        </w:rPr>
        <w:tab/>
        <w:t>First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</w:p>
    <w:p>
      <w:pPr>
        <w:pStyle w:val="BodyText"/>
        <w:ind w:right="14"/>
        <w:jc w:val="center"/>
      </w:pPr>
      <w:r>
        <w:rPr/>
        <w:t>2024-2025</w:t>
      </w:r>
      <w:r>
        <w:rPr>
          <w:spacing w:val="-4"/>
        </w:rPr>
        <w:t> </w:t>
      </w:r>
      <w:r>
        <w:rPr/>
        <w:t>Course</w:t>
      </w:r>
      <w:r>
        <w:rPr>
          <w:spacing w:val="-6"/>
        </w:rPr>
        <w:t> </w:t>
      </w:r>
      <w:r>
        <w:rPr/>
        <w:t>Planning</w:t>
      </w:r>
      <w:r>
        <w:rPr>
          <w:spacing w:val="-3"/>
        </w:rPr>
        <w:t> </w:t>
      </w:r>
      <w:r>
        <w:rPr>
          <w:spacing w:val="-2"/>
        </w:rPr>
        <w:t>Guide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7"/>
        <w:gridCol w:w="5485"/>
      </w:tblGrid>
      <w:tr>
        <w:trPr>
          <w:trHeight w:val="292" w:hRule="atLeast"/>
        </w:trPr>
        <w:tc>
          <w:tcPr>
            <w:tcW w:w="5307" w:type="dxa"/>
            <w:shd w:val="clear" w:color="auto" w:fill="E7E6E6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5485" w:type="dxa"/>
            <w:shd w:val="clear" w:color="auto" w:fill="E7E6E6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</w:tr>
      <w:tr>
        <w:trPr>
          <w:trHeight w:val="587" w:hRule="atLeast"/>
        </w:trPr>
        <w:tc>
          <w:tcPr>
            <w:tcW w:w="530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English</w:t>
            </w:r>
          </w:p>
        </w:tc>
        <w:tc>
          <w:tcPr>
            <w:tcW w:w="54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307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Math</w:t>
            </w:r>
          </w:p>
        </w:tc>
        <w:tc>
          <w:tcPr>
            <w:tcW w:w="54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307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Science</w:t>
            </w:r>
          </w:p>
        </w:tc>
        <w:tc>
          <w:tcPr>
            <w:tcW w:w="54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530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students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2"/>
                <w:sz w:val="24"/>
              </w:rPr>
              <w:t> prescheduled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54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307" w:type="dxa"/>
          </w:tcPr>
          <w:p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Physical Education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students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are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prescheduled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54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</w:pPr>
    </w:p>
    <w:p>
      <w:pPr>
        <w:pStyle w:val="BodyText"/>
        <w:ind w:left="100"/>
      </w:pPr>
      <w:r>
        <w:rPr/>
        <w:t>Directions: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choose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year-long</w:t>
      </w:r>
      <w:r>
        <w:rPr>
          <w:spacing w:val="-3"/>
        </w:rPr>
        <w:t> </w:t>
      </w:r>
      <w:r>
        <w:rPr/>
        <w:t>electives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year-long</w:t>
      </w:r>
      <w:r>
        <w:rPr>
          <w:spacing w:val="-3"/>
        </w:rPr>
        <w:t> </w:t>
      </w:r>
      <w:r>
        <w:rPr/>
        <w:t>elective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two</w:t>
      </w:r>
      <w:r>
        <w:rPr>
          <w:spacing w:val="-3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electives</w:t>
      </w:r>
      <w:r>
        <w:rPr>
          <w:spacing w:val="-2"/>
        </w:rPr>
        <w:t> </w:t>
      </w:r>
      <w:r>
        <w:rPr/>
        <w:t>OR four semester electives. Year-long electives will take priority. Be sure to note prerequisites.</w:t>
      </w:r>
    </w:p>
    <w:p>
      <w:pPr>
        <w:pStyle w:val="BodyText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2792"/>
        <w:gridCol w:w="1441"/>
        <w:gridCol w:w="4765"/>
      </w:tblGrid>
      <w:tr>
        <w:trPr>
          <w:trHeight w:val="1466" w:hRule="atLeast"/>
        </w:trPr>
        <w:tc>
          <w:tcPr>
            <w:tcW w:w="1796" w:type="dxa"/>
            <w:vMerge w:val="restart"/>
            <w:shd w:val="clear" w:color="auto" w:fill="E7E6E6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Slot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792" w:type="dxa"/>
            <w:vMerge w:val="restart"/>
          </w:tcPr>
          <w:p>
            <w:pPr>
              <w:pStyle w:val="TableParagraph"/>
              <w:spacing w:line="480" w:lineRule="auto" w:before="1"/>
              <w:ind w:right="145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537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720790</wp:posOffset>
                      </wp:positionV>
                      <wp:extent cx="1518285" cy="1016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518285" cy="10160"/>
                                <a:chExt cx="1518285" cy="1016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4948"/>
                                  <a:ext cx="15182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8285" h="0">
                                      <a:moveTo>
                                        <a:pt x="0" y="0"/>
                                      </a:moveTo>
                                      <a:lnTo>
                                        <a:pt x="1517751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4pt;margin-top:56.755138pt;width:119.55pt;height:.8pt;mso-position-horizontal-relative:column;mso-position-vertical-relative:paragraph;z-index:-15791104" id="docshapegroup1" coordorigin="108,1135" coordsize="2391,16">
                      <v:line style="position:absolute" from="108,1143" to="2498,1143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Year-Long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1 Course Title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553" w:right="54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OR</w:t>
            </w:r>
          </w:p>
        </w:tc>
        <w:tc>
          <w:tcPr>
            <w:tcW w:w="4765" w:type="dxa"/>
          </w:tcPr>
          <w:p>
            <w:pPr>
              <w:pStyle w:val="TableParagraph"/>
              <w:spacing w:line="480" w:lineRule="auto" w:before="1"/>
              <w:ind w:left="104" w:right="2181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5888">
                      <wp:simplePos x="0" y="0"/>
                      <wp:positionH relativeFrom="column">
                        <wp:posOffset>67055</wp:posOffset>
                      </wp:positionH>
                      <wp:positionV relativeFrom="paragraph">
                        <wp:posOffset>720790</wp:posOffset>
                      </wp:positionV>
                      <wp:extent cx="1593215" cy="1016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593215" cy="10160"/>
                                <a:chExt cx="1593215" cy="1016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948"/>
                                  <a:ext cx="15932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93215" h="0">
                                      <a:moveTo>
                                        <a:pt x="0" y="0"/>
                                      </a:moveTo>
                                      <a:lnTo>
                                        <a:pt x="1592739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279995pt;margin-top:56.755138pt;width:125.45pt;height:.8pt;mso-position-horizontal-relative:column;mso-position-vertical-relative:paragraph;z-index:-15790592" id="docshapegroup2" coordorigin="106,1135" coordsize="2509,16">
                      <v:line style="position:absolute" from="106,1143" to="2614,1143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1 Course Title</w:t>
            </w:r>
          </w:p>
        </w:tc>
      </w:tr>
      <w:tr>
        <w:trPr>
          <w:trHeight w:val="1463" w:hRule="atLeast"/>
        </w:trPr>
        <w:tc>
          <w:tcPr>
            <w:tcW w:w="1796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5" w:type="dxa"/>
          </w:tcPr>
          <w:p>
            <w:pPr>
              <w:pStyle w:val="TableParagraph"/>
              <w:spacing w:line="480" w:lineRule="auto"/>
              <w:ind w:left="104" w:right="2181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6400">
                      <wp:simplePos x="0" y="0"/>
                      <wp:positionH relativeFrom="column">
                        <wp:posOffset>67055</wp:posOffset>
                      </wp:positionH>
                      <wp:positionV relativeFrom="paragraph">
                        <wp:posOffset>720409</wp:posOffset>
                      </wp:positionV>
                      <wp:extent cx="1593215" cy="1016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593215" cy="10160"/>
                                <a:chExt cx="1593215" cy="1016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948"/>
                                  <a:ext cx="15932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93215" h="0">
                                      <a:moveTo>
                                        <a:pt x="0" y="0"/>
                                      </a:moveTo>
                                      <a:lnTo>
                                        <a:pt x="1592739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279995pt;margin-top:56.725159pt;width:125.45pt;height:.8pt;mso-position-horizontal-relative:column;mso-position-vertical-relative:paragraph;z-index:-15790080" id="docshapegroup3" coordorigin="106,1135" coordsize="2509,16">
                      <v:line style="position:absolute" from="106,1142" to="2614,1142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2 Course Title</w:t>
            </w:r>
          </w:p>
        </w:tc>
      </w:tr>
      <w:tr>
        <w:trPr>
          <w:trHeight w:val="1465" w:hRule="atLeast"/>
        </w:trPr>
        <w:tc>
          <w:tcPr>
            <w:tcW w:w="1796" w:type="dxa"/>
            <w:vMerge w:val="restart"/>
            <w:shd w:val="clear" w:color="auto" w:fill="E7E6E6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Slot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792" w:type="dxa"/>
            <w:vMerge w:val="restart"/>
          </w:tcPr>
          <w:p>
            <w:pPr>
              <w:pStyle w:val="TableParagraph"/>
              <w:spacing w:line="480" w:lineRule="auto" w:before="1"/>
              <w:ind w:right="145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691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720790</wp:posOffset>
                      </wp:positionV>
                      <wp:extent cx="1518285" cy="1016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518285" cy="10160"/>
                                <a:chExt cx="1518285" cy="1016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4948"/>
                                  <a:ext cx="15182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8285" h="0">
                                      <a:moveTo>
                                        <a:pt x="0" y="0"/>
                                      </a:moveTo>
                                      <a:lnTo>
                                        <a:pt x="1517751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4pt;margin-top:56.755138pt;width:119.55pt;height:.8pt;mso-position-horizontal-relative:column;mso-position-vertical-relative:paragraph;z-index:-15789568" id="docshapegroup4" coordorigin="108,1135" coordsize="2391,16">
                      <v:line style="position:absolute" from="108,1143" to="2498,1143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Year-Long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2 Course Title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553" w:right="54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OR</w:t>
            </w:r>
          </w:p>
        </w:tc>
        <w:tc>
          <w:tcPr>
            <w:tcW w:w="4765" w:type="dxa"/>
          </w:tcPr>
          <w:p>
            <w:pPr>
              <w:pStyle w:val="TableParagraph"/>
              <w:spacing w:line="480" w:lineRule="auto" w:before="1"/>
              <w:ind w:left="104" w:right="2181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7424">
                      <wp:simplePos x="0" y="0"/>
                      <wp:positionH relativeFrom="column">
                        <wp:posOffset>67055</wp:posOffset>
                      </wp:positionH>
                      <wp:positionV relativeFrom="paragraph">
                        <wp:posOffset>720790</wp:posOffset>
                      </wp:positionV>
                      <wp:extent cx="1593215" cy="1016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593215" cy="10160"/>
                                <a:chExt cx="1593215" cy="1016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4948"/>
                                  <a:ext cx="15932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93215" h="0">
                                      <a:moveTo>
                                        <a:pt x="0" y="0"/>
                                      </a:moveTo>
                                      <a:lnTo>
                                        <a:pt x="1592739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279995pt;margin-top:56.755138pt;width:125.45pt;height:.8pt;mso-position-horizontal-relative:column;mso-position-vertical-relative:paragraph;z-index:-15789056" id="docshapegroup5" coordorigin="106,1135" coordsize="2509,16">
                      <v:line style="position:absolute" from="106,1143" to="2614,1143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3 Course Title</w:t>
            </w:r>
          </w:p>
        </w:tc>
      </w:tr>
      <w:tr>
        <w:trPr>
          <w:trHeight w:val="1466" w:hRule="atLeast"/>
        </w:trPr>
        <w:tc>
          <w:tcPr>
            <w:tcW w:w="1796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5" w:type="dxa"/>
          </w:tcPr>
          <w:p>
            <w:pPr>
              <w:pStyle w:val="TableParagraph"/>
              <w:spacing w:line="480" w:lineRule="auto"/>
              <w:ind w:left="104" w:right="2181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7936">
                      <wp:simplePos x="0" y="0"/>
                      <wp:positionH relativeFrom="column">
                        <wp:posOffset>67055</wp:posOffset>
                      </wp:positionH>
                      <wp:positionV relativeFrom="paragraph">
                        <wp:posOffset>720155</wp:posOffset>
                      </wp:positionV>
                      <wp:extent cx="1593215" cy="1016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593215" cy="10160"/>
                                <a:chExt cx="1593215" cy="1016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4948"/>
                                  <a:ext cx="15932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93215" h="0">
                                      <a:moveTo>
                                        <a:pt x="0" y="0"/>
                                      </a:moveTo>
                                      <a:lnTo>
                                        <a:pt x="1592739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279995pt;margin-top:56.705154pt;width:125.45pt;height:.8pt;mso-position-horizontal-relative:column;mso-position-vertical-relative:paragraph;z-index:-15788544" id="docshapegroup6" coordorigin="106,1134" coordsize="2509,16">
                      <v:line style="position:absolute" from="106,1142" to="2614,1142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4 Course Title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00"/>
      </w:pPr>
      <w:r>
        <w:rPr/>
        <w:t>Rank</w:t>
      </w:r>
      <w:r>
        <w:rPr>
          <w:spacing w:val="-5"/>
        </w:rPr>
        <w:t> </w:t>
      </w:r>
      <w:r>
        <w:rPr/>
        <w:t>alternate</w:t>
      </w:r>
      <w:r>
        <w:rPr>
          <w:spacing w:val="-3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electives</w:t>
      </w:r>
      <w:r>
        <w:rPr>
          <w:spacing w:val="-3"/>
        </w:rPr>
        <w:t> </w:t>
      </w:r>
      <w:r>
        <w:rPr/>
        <w:t>choices</w:t>
      </w:r>
      <w:r>
        <w:rPr>
          <w:spacing w:val="-3"/>
        </w:rPr>
        <w:t> </w:t>
      </w:r>
      <w:r>
        <w:rPr/>
        <w:t>even</w:t>
      </w:r>
      <w:r>
        <w:rPr>
          <w:spacing w:val="-1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choose</w:t>
      </w:r>
      <w:r>
        <w:rPr>
          <w:spacing w:val="-4"/>
        </w:rPr>
        <w:t> </w:t>
      </w:r>
      <w:r>
        <w:rPr/>
        <w:t>year-long</w:t>
      </w:r>
      <w:r>
        <w:rPr>
          <w:spacing w:val="-3"/>
        </w:rPr>
        <w:t> </w:t>
      </w:r>
      <w:r>
        <w:rPr>
          <w:spacing w:val="-2"/>
        </w:rPr>
        <w:t>electives:</w:t>
      </w:r>
    </w:p>
    <w:p>
      <w:pPr>
        <w:pStyle w:val="BodyText"/>
      </w:pPr>
    </w:p>
    <w:p>
      <w:pPr>
        <w:pStyle w:val="BodyText"/>
        <w:tabs>
          <w:tab w:pos="3919" w:val="left" w:leader="none"/>
        </w:tabs>
        <w:ind w:left="645"/>
      </w:pPr>
      <w:r>
        <w:rPr/>
        <w:t>1.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919" w:val="left" w:leader="none"/>
        </w:tabs>
        <w:spacing w:before="52"/>
        <w:ind w:left="645"/>
      </w:pPr>
      <w:r>
        <w:rPr/>
        <w:t>2.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919" w:val="left" w:leader="none"/>
        </w:tabs>
        <w:spacing w:before="51"/>
        <w:ind w:left="645"/>
      </w:pPr>
      <w:r>
        <w:rPr/>
        <w:t>3. </w:t>
      </w:r>
      <w:r>
        <w:rPr>
          <w:u w:val="single"/>
        </w:rPr>
        <w:tab/>
      </w:r>
    </w:p>
    <w:sectPr>
      <w:type w:val="continuous"/>
      <w:pgSz w:w="12240" w:h="15840"/>
      <w:pgMar w:top="9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 Michele</dc:creator>
  <dcterms:created xsi:type="dcterms:W3CDTF">2024-02-05T13:13:48Z</dcterms:created>
  <dcterms:modified xsi:type="dcterms:W3CDTF">2024-02-05T13:13:48Z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for Microsoft 365</vt:lpwstr>
  </property>
</Properties>
</file>